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38C9" w14:textId="222A38CB" w:rsidR="00544F6E" w:rsidRPr="00544F6E" w:rsidRDefault="00544F6E" w:rsidP="00544F6E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  <w:bookmarkStart w:id="0" w:name="_Ref38540913"/>
      <w:bookmarkStart w:id="1" w:name="_Ref38898051"/>
      <w:bookmarkStart w:id="2" w:name="_Ref38901392"/>
      <w:bookmarkStart w:id="3" w:name="_Toc210899646"/>
      <w:r w:rsidRPr="00544F6E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Pirkimo sąlygų </w:t>
      </w:r>
      <w:r w:rsidR="00BF6C05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>..</w:t>
      </w:r>
      <w:r w:rsidRPr="00544F6E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priedas „Pasiūlymų vertinimo kriterijai ir sąlygos“</w:t>
      </w:r>
      <w:bookmarkEnd w:id="0"/>
      <w:bookmarkEnd w:id="1"/>
      <w:bookmarkEnd w:id="2"/>
      <w:bookmarkEnd w:id="3"/>
    </w:p>
    <w:p w14:paraId="665C5D85" w14:textId="77777777" w:rsidR="00544F6E" w:rsidRPr="00544F6E" w:rsidRDefault="00544F6E" w:rsidP="00544F6E">
      <w:pPr>
        <w:spacing w:line="276" w:lineRule="auto"/>
        <w:rPr>
          <w:rFonts w:ascii="Calibri" w:eastAsia="Calibri" w:hAnsi="Calibri" w:cs="Calibri"/>
          <w:color w:val="7030A0"/>
          <w:kern w:val="0"/>
          <w:sz w:val="21"/>
          <w:szCs w:val="21"/>
          <w:lang w:eastAsia="lt-LT"/>
          <w14:ligatures w14:val="none"/>
        </w:rPr>
      </w:pPr>
    </w:p>
    <w:p w14:paraId="48A25D21" w14:textId="3818CB1C" w:rsidR="00544F6E" w:rsidRPr="0044036D" w:rsidRDefault="00544F6E" w:rsidP="0044036D">
      <w:pPr>
        <w:numPr>
          <w:ilvl w:val="1"/>
          <w:numId w:val="0"/>
        </w:numPr>
        <w:spacing w:after="240" w:line="276" w:lineRule="auto"/>
        <w:jc w:val="center"/>
        <w:rPr>
          <w:rFonts w:ascii="Calibri" w:eastAsia="Calibri" w:hAnsi="Calibri" w:cs="Calibri"/>
          <w:bCs/>
          <w:caps/>
          <w:smallCaps/>
          <w:color w:val="404040"/>
          <w:kern w:val="0"/>
          <w:lang w:eastAsia="lt-LT"/>
          <w14:ligatures w14:val="none"/>
        </w:rPr>
      </w:pPr>
      <w:r w:rsidRPr="00BF6C05">
        <w:rPr>
          <w:rFonts w:ascii="Calibri" w:eastAsia="Calibri" w:hAnsi="Calibri" w:cs="Calibri"/>
          <w:caps/>
          <w:color w:val="40404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17DBA22B" w14:textId="77777777" w:rsidR="00544F6E" w:rsidRPr="00544F6E" w:rsidRDefault="00544F6E" w:rsidP="00544F6E">
      <w:pPr>
        <w:shd w:val="clear" w:color="auto" w:fill="FFFFFF"/>
        <w:tabs>
          <w:tab w:val="left" w:pos="0"/>
          <w:tab w:val="left" w:pos="720"/>
        </w:tabs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544F6E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1. </w:t>
      </w:r>
      <w:r w:rsidRPr="00544F6E">
        <w:rPr>
          <w:rFonts w:ascii="Calibri" w:eastAsia="Calibri" w:hAnsi="Calibri" w:cs="Calibri"/>
          <w:b/>
          <w:bCs/>
          <w:iCs/>
          <w:kern w:val="0"/>
          <w:sz w:val="21"/>
          <w:szCs w:val="21"/>
          <w:u w:val="single"/>
          <w:lang w:eastAsia="lt-LT"/>
          <w14:ligatures w14:val="none"/>
        </w:rPr>
        <w:t>Ekonomiškai naudingiausio pasiūlymo vertinimo kriterijus:</w:t>
      </w:r>
      <w:r w:rsidRPr="00544F6E">
        <w:rPr>
          <w:rFonts w:ascii="Calibri" w:eastAsia="Calibri" w:hAnsi="Calibri" w:cs="Calibri"/>
          <w:b/>
          <w:bCs/>
          <w:i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544F6E">
        <w:rPr>
          <w:rFonts w:ascii="Calibri" w:eastAsia="Calibri" w:hAnsi="Calibri" w:cs="Calibri"/>
          <w:b/>
          <w:bCs/>
          <w:iCs/>
          <w:kern w:val="0"/>
          <w:sz w:val="21"/>
          <w:szCs w:val="21"/>
          <w:lang w:eastAsia="lt-LT"/>
          <w14:ligatures w14:val="none"/>
        </w:rPr>
        <w:t>kainos ir kokybės santykis.</w:t>
      </w:r>
    </w:p>
    <w:p w14:paraId="5FE90F21" w14:textId="0D95638D" w:rsidR="00544F6E" w:rsidRPr="00544F6E" w:rsidRDefault="00E01BD5" w:rsidP="00544F6E">
      <w:pPr>
        <w:spacing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Preliminarioji s</w:t>
      </w:r>
      <w:r w:rsidR="00544F6E" w:rsidRPr="00544F6E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utartis bus sudaroma su dalyviu, pateikusiu Perkančiajai organizacijai ekonomiškai naudingiausią pasiūlymą, išrinktą pagal jos nustatytus kriterijus.</w:t>
      </w:r>
    </w:p>
    <w:p w14:paraId="0AF65815" w14:textId="77777777" w:rsidR="00544F6E" w:rsidRDefault="00544F6E" w:rsidP="00544F6E">
      <w:pPr>
        <w:tabs>
          <w:tab w:val="left" w:pos="9631"/>
        </w:tabs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544F6E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2. Ekonomiškai naudingiausio pasiūlymo nustatymo taisyklės: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6C36AB" w:rsidRPr="006C36AB" w14:paraId="5D952B9E" w14:textId="77777777" w:rsidTr="00BF6C05">
        <w:tc>
          <w:tcPr>
            <w:tcW w:w="3579" w:type="pct"/>
            <w:shd w:val="clear" w:color="auto" w:fill="F2F2F2" w:themeFill="background1" w:themeFillShade="F2"/>
            <w:vAlign w:val="center"/>
          </w:tcPr>
          <w:p w14:paraId="7C1CA6CB" w14:textId="77777777" w:rsidR="006C36AB" w:rsidRPr="006C36AB" w:rsidRDefault="006C36AB" w:rsidP="005624B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14:ligatures w14:val="none"/>
              </w:rPr>
            </w:pPr>
            <w:r w:rsidRPr="006C36AB"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14:ligatures w14:val="none"/>
              </w:rPr>
              <w:t>Vertinimo kriterijai</w:t>
            </w:r>
          </w:p>
        </w:tc>
        <w:tc>
          <w:tcPr>
            <w:tcW w:w="1421" w:type="pct"/>
            <w:shd w:val="clear" w:color="auto" w:fill="F2F2F2" w:themeFill="background1" w:themeFillShade="F2"/>
            <w:vAlign w:val="center"/>
          </w:tcPr>
          <w:p w14:paraId="7237B12E" w14:textId="77777777" w:rsidR="006C36AB" w:rsidRPr="006C36AB" w:rsidRDefault="006C36AB" w:rsidP="005624B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14:ligatures w14:val="none"/>
              </w:rPr>
            </w:pPr>
            <w:r w:rsidRPr="006C36AB"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14:ligatures w14:val="none"/>
              </w:rPr>
              <w:t>Lyginamasis svoris ekonominio naudingumo įvertinime</w:t>
            </w:r>
          </w:p>
        </w:tc>
      </w:tr>
      <w:tr w:rsidR="006C36AB" w:rsidRPr="006C36AB" w14:paraId="2E301E08" w14:textId="77777777" w:rsidTr="00E20FBC">
        <w:tc>
          <w:tcPr>
            <w:tcW w:w="3579" w:type="pct"/>
          </w:tcPr>
          <w:p w14:paraId="3EB73A9E" w14:textId="77777777" w:rsidR="006C36AB" w:rsidRPr="003B2EDA" w:rsidRDefault="006C36AB" w:rsidP="005624B7">
            <w:pPr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bCs/>
                <w:iCs/>
                <w:noProof/>
                <w:spacing w:val="-2"/>
                <w:kern w:val="0"/>
                <w:sz w:val="21"/>
                <w:szCs w:val="21"/>
                <w14:ligatures w14:val="none"/>
              </w:rPr>
              <w:t>1. Pasiūlymo kaina, nurodyta Pasiūlymo formos 1 punkte (C)</w:t>
            </w:r>
          </w:p>
        </w:tc>
        <w:tc>
          <w:tcPr>
            <w:tcW w:w="1421" w:type="pct"/>
          </w:tcPr>
          <w:p w14:paraId="1650A0A9" w14:textId="7A414D0D" w:rsidR="006C36AB" w:rsidRPr="003B2EDA" w:rsidRDefault="006C36AB" w:rsidP="005624B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X=</w:t>
            </w:r>
            <w:r w:rsidR="00DC04A8"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9</w:t>
            </w:r>
            <w:r w:rsidR="00FE7A8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6C36AB" w:rsidRPr="006C36AB" w14:paraId="541C3E07" w14:textId="77777777" w:rsidTr="00E20FBC">
        <w:trPr>
          <w:trHeight w:val="371"/>
        </w:trPr>
        <w:tc>
          <w:tcPr>
            <w:tcW w:w="3579" w:type="pct"/>
          </w:tcPr>
          <w:p w14:paraId="06FCD9F3" w14:textId="7AED114C" w:rsidR="006C36AB" w:rsidRPr="003B2EDA" w:rsidRDefault="006C36AB" w:rsidP="005624B7">
            <w:pPr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  <w:t xml:space="preserve">2. </w:t>
            </w:r>
            <w:r w:rsidRPr="003B2EDA">
              <w:rPr>
                <w:rFonts w:ascii="Calibri" w:eastAsia="Calibri" w:hAnsi="Calibri" w:cs="Calibri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="00E01BD5">
              <w:rPr>
                <w:rFonts w:ascii="Calibri" w:eastAsia="Calibri" w:hAnsi="Calibri" w:cs="Calibri"/>
                <w:bCs/>
                <w:kern w:val="0"/>
                <w:sz w:val="21"/>
                <w:szCs w:val="21"/>
                <w:lang w:eastAsia="lt-LT"/>
                <w14:ligatures w14:val="none"/>
              </w:rPr>
              <w:t>S</w:t>
            </w:r>
            <w:r w:rsidRPr="003B2EDA">
              <w:rPr>
                <w:rFonts w:ascii="Calibri" w:eastAsia="Calibri" w:hAnsi="Calibri" w:cs="Calibri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pecialisto (-ų) </w:t>
            </w:r>
            <w:r w:rsidR="00F07622" w:rsidRPr="00BF6C05">
              <w:rPr>
                <w:rFonts w:ascii="Calibri" w:eastAsia="Calibri" w:hAnsi="Calibri" w:cs="Calibri"/>
                <w:bCs/>
                <w:kern w:val="0"/>
                <w:sz w:val="21"/>
                <w:szCs w:val="21"/>
                <w:lang w:eastAsia="lt-LT"/>
                <w14:ligatures w14:val="none"/>
              </w:rPr>
              <w:t>akademinės kvalifikacijos)</w:t>
            </w:r>
            <w:r w:rsidRPr="00BF6C05">
              <w:rPr>
                <w:rFonts w:ascii="Calibri" w:eastAsia="Calibri" w:hAnsi="Calibri" w:cs="Calibri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 (T</w:t>
            </w:r>
            <w:r w:rsidRPr="003B2EDA">
              <w:rPr>
                <w:rFonts w:ascii="Calibri" w:eastAsia="Calibri" w:hAnsi="Calibri" w:cs="Calibri"/>
                <w:bCs/>
                <w:kern w:val="0"/>
                <w:sz w:val="21"/>
                <w:szCs w:val="21"/>
                <w:lang w:eastAsia="lt-LT"/>
                <w14:ligatures w14:val="none"/>
              </w:rPr>
              <w:t>) lyginamasis svoris</w:t>
            </w:r>
            <w:r w:rsidR="005624B7" w:rsidRPr="003B2EDA">
              <w:rPr>
                <w:rFonts w:ascii="Calibri" w:eastAsia="Calibri" w:hAnsi="Calibri" w:cs="Calibri"/>
                <w:bCs/>
                <w:kern w:val="0"/>
                <w:sz w:val="21"/>
                <w:szCs w:val="21"/>
                <w:lang w:eastAsia="lt-LT"/>
                <w14:ligatures w14:val="none"/>
              </w:rPr>
              <w:t>:</w:t>
            </w:r>
          </w:p>
        </w:tc>
        <w:tc>
          <w:tcPr>
            <w:tcW w:w="1421" w:type="pct"/>
          </w:tcPr>
          <w:p w14:paraId="2D41E5DE" w14:textId="779205A5" w:rsidR="006C36AB" w:rsidRPr="003B2EDA" w:rsidRDefault="005624B7" w:rsidP="005624B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T</w:t>
            </w:r>
            <w:r w:rsidR="006C36AB"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=</w:t>
            </w:r>
            <w:r w:rsidR="00FE7A8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6</w:t>
            </w:r>
          </w:p>
        </w:tc>
      </w:tr>
      <w:tr w:rsidR="006C36AB" w:rsidRPr="006C36AB" w14:paraId="786671CB" w14:textId="77777777" w:rsidTr="00E20FBC">
        <w:trPr>
          <w:trHeight w:val="371"/>
        </w:trPr>
        <w:tc>
          <w:tcPr>
            <w:tcW w:w="3579" w:type="pct"/>
          </w:tcPr>
          <w:p w14:paraId="5A847E37" w14:textId="46DB65EE" w:rsidR="006C36AB" w:rsidRPr="003B2EDA" w:rsidRDefault="005624B7" w:rsidP="005624B7">
            <w:pPr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  <w:t>2.1</w:t>
            </w:r>
            <w:r w:rsidR="006C36AB" w:rsidRPr="003B2EDA"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  <w:t xml:space="preserve">. </w:t>
            </w:r>
            <w:r w:rsidRPr="003B2EDA">
              <w:rPr>
                <w:rFonts w:ascii="Calibri" w:eastAsia="Calibri" w:hAnsi="Calibri" w:cs="Calibri"/>
                <w:bCs/>
                <w:kern w:val="0"/>
                <w:sz w:val="21"/>
                <w:szCs w:val="21"/>
                <w:shd w:val="clear" w:color="auto" w:fill="FFFFFF"/>
                <w:lang w:eastAsia="lt-LT"/>
                <w14:ligatures w14:val="none"/>
              </w:rPr>
              <w:t>pedagogikos modulio lektoriaus</w:t>
            </w:r>
          </w:p>
        </w:tc>
        <w:tc>
          <w:tcPr>
            <w:tcW w:w="1421" w:type="pct"/>
          </w:tcPr>
          <w:p w14:paraId="27EADE7F" w14:textId="1555E0AC" w:rsidR="006C36AB" w:rsidRPr="003B2EDA" w:rsidRDefault="005624B7" w:rsidP="005624B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T</w:t>
            </w: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vertAlign w:val="subscript"/>
                <w14:ligatures w14:val="none"/>
              </w:rPr>
              <w:t>1</w:t>
            </w:r>
            <w:r w:rsidR="006C36AB"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=</w:t>
            </w:r>
            <w:r w:rsidR="00FE7A8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  <w:tr w:rsidR="005624B7" w:rsidRPr="006C36AB" w14:paraId="00C14448" w14:textId="77777777" w:rsidTr="00E20FBC">
        <w:trPr>
          <w:trHeight w:val="371"/>
        </w:trPr>
        <w:tc>
          <w:tcPr>
            <w:tcW w:w="3579" w:type="pct"/>
          </w:tcPr>
          <w:p w14:paraId="28248F9B" w14:textId="33AAC793" w:rsidR="005624B7" w:rsidRPr="003B2EDA" w:rsidRDefault="005624B7" w:rsidP="005624B7">
            <w:pPr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  <w:t>2.2.</w:t>
            </w:r>
            <w:r w:rsidRPr="003B2EDA">
              <w:rPr>
                <w:rFonts w:ascii="Calibri" w:eastAsia="Calibri" w:hAnsi="Calibri" w:cs="Calibri"/>
                <w:bCs/>
                <w:kern w:val="0"/>
                <w:sz w:val="21"/>
                <w:szCs w:val="21"/>
                <w:shd w:val="clear" w:color="auto" w:fill="FFFFFF"/>
                <w:lang w:eastAsia="lt-LT"/>
                <w14:ligatures w14:val="none"/>
              </w:rPr>
              <w:t xml:space="preserve"> psichologijos modulio lektoriaus</w:t>
            </w:r>
          </w:p>
        </w:tc>
        <w:tc>
          <w:tcPr>
            <w:tcW w:w="1421" w:type="pct"/>
          </w:tcPr>
          <w:p w14:paraId="1DA5E7FB" w14:textId="6E535F34" w:rsidR="005624B7" w:rsidRPr="003B2EDA" w:rsidRDefault="005624B7" w:rsidP="005624B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T</w:t>
            </w: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vertAlign w:val="subscript"/>
                <w14:ligatures w14:val="none"/>
              </w:rPr>
              <w:t>2</w:t>
            </w: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=</w:t>
            </w:r>
            <w:r w:rsidR="00FE7A8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  <w:tr w:rsidR="005624B7" w:rsidRPr="006C36AB" w14:paraId="131B28BA" w14:textId="77777777" w:rsidTr="00E20FBC">
        <w:trPr>
          <w:trHeight w:val="371"/>
        </w:trPr>
        <w:tc>
          <w:tcPr>
            <w:tcW w:w="3579" w:type="pct"/>
          </w:tcPr>
          <w:p w14:paraId="642280B8" w14:textId="24D7456B" w:rsidR="005624B7" w:rsidRPr="003B2EDA" w:rsidRDefault="005624B7" w:rsidP="005624B7">
            <w:pPr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bCs/>
                <w:spacing w:val="-2"/>
                <w:kern w:val="0"/>
                <w:sz w:val="21"/>
                <w:szCs w:val="21"/>
                <w14:ligatures w14:val="none"/>
              </w:rPr>
              <w:t>2.3.</w:t>
            </w:r>
            <w:r w:rsidRPr="003B2EDA">
              <w:rPr>
                <w:rFonts w:ascii="Calibri" w:eastAsia="Calibri" w:hAnsi="Calibri" w:cs="Calibri"/>
                <w:bCs/>
                <w:kern w:val="0"/>
                <w:sz w:val="21"/>
                <w:szCs w:val="21"/>
                <w:shd w:val="clear" w:color="auto" w:fill="FFFFFF"/>
                <w:lang w:eastAsia="lt-LT"/>
                <w14:ligatures w14:val="none"/>
              </w:rPr>
              <w:t xml:space="preserve"> didaktikos modulio lektoriaus</w:t>
            </w:r>
          </w:p>
        </w:tc>
        <w:tc>
          <w:tcPr>
            <w:tcW w:w="1421" w:type="pct"/>
          </w:tcPr>
          <w:p w14:paraId="1AB0FE5E" w14:textId="195CDF4E" w:rsidR="005624B7" w:rsidRPr="003B2EDA" w:rsidRDefault="005624B7" w:rsidP="005624B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T</w:t>
            </w: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vertAlign w:val="subscript"/>
                <w14:ligatures w14:val="none"/>
              </w:rPr>
              <w:t>3</w:t>
            </w:r>
            <w:r w:rsidRPr="003B2ED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=</w:t>
            </w:r>
            <w:r w:rsidR="00FE7A8A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</w:tbl>
    <w:p w14:paraId="16C8805D" w14:textId="77777777" w:rsidR="006A0604" w:rsidRDefault="006A0604" w:rsidP="004937CA">
      <w:pPr>
        <w:numPr>
          <w:ilvl w:val="2"/>
          <w:numId w:val="0"/>
        </w:numPr>
        <w:tabs>
          <w:tab w:val="num" w:pos="720"/>
          <w:tab w:val="left" w:pos="9631"/>
        </w:tabs>
        <w:spacing w:line="320" w:lineRule="atLeast"/>
        <w:jc w:val="both"/>
        <w:rPr>
          <w:rFonts w:ascii="Calibri" w:eastAsia="Calibri" w:hAnsi="Calibri" w:cs="Calibri"/>
          <w:iCs/>
          <w:color w:val="000000"/>
          <w:spacing w:val="-5"/>
          <w:kern w:val="0"/>
          <w:sz w:val="21"/>
          <w:szCs w:val="21"/>
          <w:lang w:eastAsia="lt-LT"/>
          <w14:ligatures w14:val="none"/>
        </w:rPr>
      </w:pPr>
    </w:p>
    <w:p w14:paraId="6C6BCA7A" w14:textId="2A27479C" w:rsidR="00544F6E" w:rsidRPr="004937CA" w:rsidRDefault="00544F6E" w:rsidP="004937CA">
      <w:pPr>
        <w:numPr>
          <w:ilvl w:val="2"/>
          <w:numId w:val="0"/>
        </w:numPr>
        <w:tabs>
          <w:tab w:val="num" w:pos="720"/>
          <w:tab w:val="left" w:pos="9631"/>
        </w:tabs>
        <w:spacing w:line="320" w:lineRule="atLeast"/>
        <w:jc w:val="both"/>
        <w:rPr>
          <w:rFonts w:ascii="Calibri" w:eastAsia="Calibri" w:hAnsi="Calibri" w:cs="Calibri"/>
          <w:iCs/>
          <w:spacing w:val="-5"/>
          <w:kern w:val="0"/>
          <w:sz w:val="21"/>
          <w:szCs w:val="21"/>
          <w:lang w:eastAsia="lt-LT"/>
          <w14:ligatures w14:val="none"/>
        </w:rPr>
      </w:pPr>
      <w:r w:rsidRPr="00544F6E">
        <w:rPr>
          <w:rFonts w:ascii="Calibri" w:eastAsia="Calibri" w:hAnsi="Calibri" w:cs="Calibri"/>
          <w:iCs/>
          <w:color w:val="000000"/>
          <w:spacing w:val="-5"/>
          <w:kern w:val="0"/>
          <w:sz w:val="21"/>
          <w:szCs w:val="21"/>
          <w:lang w:eastAsia="lt-LT"/>
          <w14:ligatures w14:val="none"/>
        </w:rPr>
        <w:t>2.1. Ekonominis naudingumas (S) apskaičiuojamas sudedant tiekėjo pasiūlymo kainos (C)</w:t>
      </w:r>
      <w:r w:rsidR="00F07622">
        <w:rPr>
          <w:rFonts w:ascii="Calibri" w:eastAsia="Calibri" w:hAnsi="Calibri" w:cs="Calibri"/>
          <w:iCs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balus</w:t>
      </w:r>
      <w:r w:rsidRPr="00544F6E">
        <w:rPr>
          <w:rFonts w:ascii="Calibri" w:eastAsia="Calibri" w:hAnsi="Calibri" w:cs="Calibri"/>
          <w:iCs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, ir tiekėjo siūlomo (-ų) </w:t>
      </w:r>
      <w:r w:rsidR="00E01BD5">
        <w:rPr>
          <w:rFonts w:ascii="Calibri" w:eastAsia="Calibri" w:hAnsi="Calibri" w:cs="Calibri"/>
          <w:b/>
          <w:bCs/>
          <w:iCs/>
          <w:color w:val="000000"/>
          <w:spacing w:val="-5"/>
          <w:kern w:val="0"/>
          <w:sz w:val="21"/>
          <w:szCs w:val="21"/>
          <w:lang w:eastAsia="lt-LT"/>
          <w14:ligatures w14:val="none"/>
        </w:rPr>
        <w:t>s</w:t>
      </w:r>
      <w:r w:rsidRPr="00544F6E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pecialisto (-ų) </w:t>
      </w:r>
      <w:r w:rsidR="00850798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akademinės kvalifikacijos</w:t>
      </w:r>
      <w:r w:rsidRPr="00544F6E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544F6E">
        <w:rPr>
          <w:rFonts w:ascii="Calibri" w:eastAsia="Calibri" w:hAnsi="Calibri" w:cs="Calibri"/>
          <w:iCs/>
          <w:color w:val="000000"/>
          <w:spacing w:val="-5"/>
          <w:kern w:val="0"/>
          <w:sz w:val="21"/>
          <w:szCs w:val="21"/>
          <w:lang w:eastAsia="lt-LT"/>
          <w14:ligatures w14:val="none"/>
        </w:rPr>
        <w:t>(T) balus:</w:t>
      </w:r>
      <w:r w:rsidRPr="00544F6E">
        <w:rPr>
          <w:rFonts w:ascii="Calibri" w:eastAsia="Calibri" w:hAnsi="Calibri" w:cs="Calibri"/>
          <w:iCs/>
          <w:spacing w:val="-5"/>
          <w:kern w:val="0"/>
          <w:sz w:val="21"/>
          <w:szCs w:val="21"/>
          <w:lang w:eastAsia="lt-LT"/>
          <w14:ligatures w14:val="none"/>
        </w:rPr>
        <w:t xml:space="preserve"> 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                                                </w:t>
      </w:r>
    </w:p>
    <w:p w14:paraId="04E06935" w14:textId="44BA179D" w:rsidR="00544F6E" w:rsidRPr="00544F6E" w:rsidRDefault="00544F6E" w:rsidP="004937CA">
      <w:pPr>
        <w:numPr>
          <w:ilvl w:val="2"/>
          <w:numId w:val="0"/>
        </w:numPr>
        <w:tabs>
          <w:tab w:val="num" w:pos="720"/>
          <w:tab w:val="left" w:pos="6030"/>
        </w:tabs>
        <w:spacing w:line="320" w:lineRule="atLeast"/>
        <w:jc w:val="center"/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</w:pP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S = C + T</w:t>
      </w:r>
    </w:p>
    <w:p w14:paraId="3030C2B0" w14:textId="77777777" w:rsidR="00544F6E" w:rsidRPr="00544F6E" w:rsidRDefault="00544F6E" w:rsidP="00544F6E">
      <w:pPr>
        <w:shd w:val="clear" w:color="auto" w:fill="FFFFFF"/>
        <w:tabs>
          <w:tab w:val="left" w:pos="709"/>
        </w:tabs>
        <w:spacing w:line="320" w:lineRule="atLeast"/>
        <w:jc w:val="both"/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</w:pPr>
      <w:r w:rsidRPr="00544F6E">
        <w:rPr>
          <w:rFonts w:ascii="Calibri" w:eastAsia="Calibri" w:hAnsi="Calibri" w:cs="Calibri"/>
          <w:b/>
          <w:color w:val="000000"/>
          <w:spacing w:val="-5"/>
          <w:kern w:val="0"/>
          <w:sz w:val="21"/>
          <w:szCs w:val="21"/>
          <w:lang w:eastAsia="lt-LT"/>
          <w14:ligatures w14:val="none"/>
        </w:rPr>
        <w:t>2.2.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Tiekėjo pasiūlymo kainos balas </w:t>
      </w:r>
      <w:r w:rsidRPr="00544F6E">
        <w:rPr>
          <w:rFonts w:ascii="Calibri" w:eastAsia="Calibri" w:hAnsi="Calibri" w:cs="Calibri"/>
          <w:b/>
          <w:color w:val="000000"/>
          <w:spacing w:val="-5"/>
          <w:kern w:val="0"/>
          <w:sz w:val="21"/>
          <w:szCs w:val="21"/>
          <w:lang w:eastAsia="lt-LT"/>
          <w14:ligatures w14:val="none"/>
        </w:rPr>
        <w:t>(C)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apskaičiuojamas mažiausios pasiūlytos kainos (C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  <w:t>min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) ir vertinamo pasiūlymo kainos (C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  <w:t>p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) santykį padauginant iš kainos lyginamojo svorio (X):</w:t>
      </w:r>
    </w:p>
    <w:p w14:paraId="59A9A8C3" w14:textId="77777777" w:rsidR="00544F6E" w:rsidRPr="00544F6E" w:rsidRDefault="00544F6E" w:rsidP="00544F6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</w:pP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C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  <w:t>min</w:t>
      </w:r>
    </w:p>
    <w:p w14:paraId="5CBC1DF9" w14:textId="77777777" w:rsidR="00544F6E" w:rsidRPr="00544F6E" w:rsidRDefault="00544F6E" w:rsidP="00544F6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</w:pP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C = ------------ x X</w:t>
      </w:r>
    </w:p>
    <w:p w14:paraId="37D6D131" w14:textId="77777777" w:rsidR="00544F6E" w:rsidRPr="00544F6E" w:rsidRDefault="00544F6E" w:rsidP="00544F6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="Calibri" w:eastAsia="Calibri" w:hAnsi="Calibri" w:cs="Calibri"/>
          <w:b/>
          <w:i/>
          <w:color w:val="000000"/>
          <w:spacing w:val="-5"/>
          <w:kern w:val="0"/>
          <w:sz w:val="21"/>
          <w:szCs w:val="21"/>
          <w:u w:val="single"/>
          <w:lang w:eastAsia="lt-LT"/>
          <w14:ligatures w14:val="none"/>
        </w:rPr>
      </w:pP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C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  <w:t>p</w:t>
      </w:r>
    </w:p>
    <w:p w14:paraId="472428AE" w14:textId="77777777" w:rsidR="00544F6E" w:rsidRPr="00544F6E" w:rsidRDefault="00544F6E" w:rsidP="00544F6E">
      <w:pPr>
        <w:shd w:val="clear" w:color="auto" w:fill="FFFFFF"/>
        <w:tabs>
          <w:tab w:val="left" w:pos="709"/>
        </w:tabs>
        <w:spacing w:line="320" w:lineRule="atLeast"/>
        <w:jc w:val="both"/>
        <w:rPr>
          <w:rFonts w:ascii="Calibri" w:eastAsia="Calibri" w:hAnsi="Calibri" w:cs="Calibri"/>
          <w:i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</w:pPr>
      <w:r w:rsidRPr="00544F6E">
        <w:rPr>
          <w:rFonts w:ascii="Calibri" w:eastAsia="Calibri" w:hAnsi="Calibri" w:cs="Calibri"/>
          <w:i/>
          <w:color w:val="000000"/>
          <w:spacing w:val="-5"/>
          <w:kern w:val="0"/>
          <w:sz w:val="21"/>
          <w:szCs w:val="21"/>
          <w:lang w:eastAsia="lt-LT"/>
          <w14:ligatures w14:val="none"/>
        </w:rPr>
        <w:t>Pastaba. Apskaičiuotas pasiūlymo kainos balas (C) apvalinamas iki dviejų skaičių po kablelio pagal matematines skaičių apvalinimo taisykles: jeigu po paskutinio skaitmens, iki kurio apvalinama, skaitmuo yra 5 arba didesnis negu 5, prie paskutinio skaitmens pridedamas 1, jeigu skaitmuo po paskutinio skaitmens yra mažesnis negu 5, paskutinis skaitmuo paliekamas nepakeistas.</w:t>
      </w:r>
    </w:p>
    <w:p w14:paraId="70269E58" w14:textId="1578DB94" w:rsidR="00E87C1A" w:rsidRPr="00DC04A8" w:rsidRDefault="00544F6E" w:rsidP="00E87C1A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bCs/>
          <w:color w:val="000000"/>
          <w:spacing w:val="-5"/>
          <w:kern w:val="0"/>
          <w:sz w:val="21"/>
          <w:szCs w:val="21"/>
          <w14:ligatures w14:val="none"/>
        </w:rPr>
      </w:pPr>
      <w:r w:rsidRPr="00544F6E">
        <w:rPr>
          <w:rFonts w:ascii="Calibri" w:eastAsia="Calibri" w:hAnsi="Calibri" w:cs="Calibri"/>
          <w:b/>
          <w:color w:val="000000"/>
          <w:spacing w:val="-5"/>
          <w:kern w:val="0"/>
          <w:sz w:val="21"/>
          <w:szCs w:val="21"/>
          <w:lang w:eastAsia="lt-LT"/>
          <w14:ligatures w14:val="none"/>
        </w:rPr>
        <w:t>2.3.</w:t>
      </w:r>
      <w:r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</w:t>
      </w:r>
      <w:r w:rsidR="00E01BD5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S</w:t>
      </w:r>
      <w:r w:rsidR="00DC04A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pecialisto (-ų) </w:t>
      </w:r>
      <w:r w:rsid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akademinės kvalifikacijos </w:t>
      </w:r>
      <w:r w:rsidR="00DC04A8"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kriterijaus bal</w:t>
      </w:r>
      <w:r w:rsidR="00DC04A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as </w:t>
      </w:r>
      <w:r w:rsidR="00E87C1A" w:rsidRPr="00E87C1A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 xml:space="preserve">(T) </w:t>
      </w:r>
      <w:r w:rsidR="00E87C1A" w:rsidRPr="00DC04A8">
        <w:rPr>
          <w:rFonts w:ascii="Calibri" w:eastAsia="Times New Roman" w:hAnsi="Calibri" w:cs="Calibri"/>
          <w:bCs/>
          <w:color w:val="000000"/>
          <w:spacing w:val="-5"/>
          <w:kern w:val="0"/>
          <w:sz w:val="21"/>
          <w:szCs w:val="21"/>
          <w14:ligatures w14:val="none"/>
        </w:rPr>
        <w:t>apskaičiuojami sudedant atskirų kriterijų (T</w:t>
      </w:r>
      <w:r w:rsidR="00E87C1A" w:rsidRPr="00DC04A8">
        <w:rPr>
          <w:rFonts w:ascii="Calibri" w:eastAsia="Times New Roman" w:hAnsi="Calibri" w:cs="Calibri"/>
          <w:bCs/>
          <w:color w:val="000000"/>
          <w:spacing w:val="-5"/>
          <w:kern w:val="0"/>
          <w:sz w:val="21"/>
          <w:szCs w:val="21"/>
          <w:vertAlign w:val="subscript"/>
          <w14:ligatures w14:val="none"/>
        </w:rPr>
        <w:t>i</w:t>
      </w:r>
      <w:r w:rsidR="00E87C1A" w:rsidRPr="00DC04A8">
        <w:rPr>
          <w:rFonts w:ascii="Calibri" w:eastAsia="Times New Roman" w:hAnsi="Calibri" w:cs="Calibri"/>
          <w:bCs/>
          <w:color w:val="000000"/>
          <w:spacing w:val="-5"/>
          <w:kern w:val="0"/>
          <w:sz w:val="21"/>
          <w:szCs w:val="21"/>
          <w14:ligatures w14:val="none"/>
        </w:rPr>
        <w:t xml:space="preserve">) balus: </w:t>
      </w:r>
    </w:p>
    <w:p w14:paraId="14959773" w14:textId="77777777" w:rsidR="00E87C1A" w:rsidRPr="00E87C1A" w:rsidRDefault="00E87C1A" w:rsidP="00E87C1A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highlight w:val="lightGray"/>
          <w14:ligatures w14:val="none"/>
        </w:rPr>
      </w:pPr>
    </w:p>
    <w:p w14:paraId="04CD13CF" w14:textId="42771BC7" w:rsidR="00E87C1A" w:rsidRPr="00DC04A8" w:rsidRDefault="00E87C1A" w:rsidP="00DC04A8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</w:pP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lang w:val="en-US"/>
          <w14:ligatures w14:val="none"/>
        </w:rPr>
        <w:t>=</w:t>
      </w: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1</w:t>
      </w: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+T</w:t>
      </w: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2</w:t>
      </w: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+T</w:t>
      </w:r>
      <w:r w:rsidRPr="00E87C1A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3</w:t>
      </w:r>
    </w:p>
    <w:p w14:paraId="143705E3" w14:textId="77777777" w:rsidR="00DC04A8" w:rsidRDefault="00DC04A8" w:rsidP="004937CA">
      <w:pPr>
        <w:spacing w:line="262" w:lineRule="auto"/>
        <w:jc w:val="both"/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</w:pPr>
    </w:p>
    <w:p w14:paraId="3088DF4F" w14:textId="2B997C3C" w:rsidR="00850798" w:rsidRPr="004937CA" w:rsidRDefault="002E686E" w:rsidP="004937CA">
      <w:pPr>
        <w:spacing w:line="262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2.3.1. </w:t>
      </w:r>
      <w:r w:rsidR="00850798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Akademinės kvalifikacijos</w:t>
      </w:r>
      <w:r w:rsidR="00544F6E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</w:t>
      </w:r>
      <w:r w:rsidR="00B219DA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k</w:t>
      </w:r>
      <w:r w:rsidR="00544F6E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riterijaus balas (T</w:t>
      </w:r>
      <w:r w:rsidR="00DC04A8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  <w:t>1</w:t>
      </w:r>
      <w:r w:rsidR="00544F6E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) skiriamas už </w:t>
      </w:r>
      <w:r w:rsidR="00544F6E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Tiekėjo</w:t>
      </w:r>
      <w:r w:rsidR="004937CA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 </w:t>
      </w:r>
      <w:r w:rsidR="00544F6E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specialisto (-o), siūlomo į </w:t>
      </w:r>
      <w:r w:rsidR="00A36690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kvalifikacijos lentelės</w:t>
      </w:r>
      <w:r w:rsidR="00544F6E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 3.1.</w:t>
      </w:r>
      <w:r w:rsidR="004937CA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1 punkte nurodytą</w:t>
      </w:r>
      <w:r w:rsidR="00544F6E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 poziciją</w:t>
      </w:r>
      <w:r w:rsidR="00850798" w:rsidRPr="00850798">
        <w:rPr>
          <w:sz w:val="21"/>
          <w:szCs w:val="21"/>
        </w:rPr>
        <w:t xml:space="preserve"> </w:t>
      </w:r>
      <w:r w:rsidR="00850798">
        <w:rPr>
          <w:sz w:val="21"/>
          <w:szCs w:val="21"/>
        </w:rPr>
        <w:t xml:space="preserve">ir </w:t>
      </w:r>
      <w:r w:rsidR="00850798" w:rsidRPr="00850798">
        <w:rPr>
          <w:rFonts w:ascii="Calibri" w:hAnsi="Calibri" w:cs="Calibri"/>
          <w:sz w:val="21"/>
          <w:szCs w:val="21"/>
        </w:rPr>
        <w:t xml:space="preserve">vykdysiančio techninėje specifikacijoje nustatytas pedagogikos modulio lektoriaus funkcijas, </w:t>
      </w:r>
      <w:r w:rsidR="00850798" w:rsidRPr="00850798">
        <w:rPr>
          <w:rStyle w:val="Grietas"/>
          <w:rFonts w:ascii="Calibri" w:hAnsi="Calibri" w:cs="Calibri"/>
          <w:b w:val="0"/>
          <w:bCs w:val="0"/>
          <w:sz w:val="21"/>
          <w:szCs w:val="21"/>
        </w:rPr>
        <w:t>aukštesnę akademinę kvalifikaciją</w:t>
      </w:r>
      <w:r w:rsidR="00850798" w:rsidRPr="00850798">
        <w:rPr>
          <w:rFonts w:ascii="Calibri" w:hAnsi="Calibri" w:cs="Calibri"/>
          <w:b/>
          <w:bCs/>
          <w:sz w:val="21"/>
          <w:szCs w:val="21"/>
        </w:rPr>
        <w:t>,</w:t>
      </w:r>
      <w:r w:rsidR="00850798" w:rsidRPr="00850798">
        <w:t xml:space="preserve"> </w:t>
      </w:r>
      <w:r w:rsidR="00850798" w:rsidRPr="00850798">
        <w:rPr>
          <w:rFonts w:ascii="Calibri" w:hAnsi="Calibri" w:cs="Calibri"/>
          <w:sz w:val="21"/>
          <w:szCs w:val="21"/>
        </w:rPr>
        <w:t xml:space="preserve">nei reikalaujama </w:t>
      </w:r>
      <w:r w:rsidR="00A36690">
        <w:rPr>
          <w:rFonts w:ascii="Calibri" w:hAnsi="Calibri" w:cs="Calibri"/>
          <w:sz w:val="21"/>
          <w:szCs w:val="21"/>
        </w:rPr>
        <w:t xml:space="preserve">kvalifikacijos lentelės </w:t>
      </w:r>
      <w:r w:rsidR="00850798" w:rsidRPr="00850798">
        <w:rPr>
          <w:rFonts w:ascii="Calibri" w:hAnsi="Calibri" w:cs="Calibri"/>
          <w:sz w:val="21"/>
          <w:szCs w:val="21"/>
        </w:rPr>
        <w:t>3.1.1 punkte nustatytuose kvalifikaciniuose reikalavimuose.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7390"/>
        <w:gridCol w:w="1554"/>
      </w:tblGrid>
      <w:tr w:rsidR="00CF30E2" w:rsidRPr="00CF30E2" w14:paraId="62D0DE4C" w14:textId="77777777" w:rsidTr="00BF6C05">
        <w:trPr>
          <w:jc w:val="center"/>
        </w:trPr>
        <w:tc>
          <w:tcPr>
            <w:tcW w:w="35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BE962" w14:textId="77777777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lastRenderedPageBreak/>
              <w:t>Eil.</w:t>
            </w:r>
          </w:p>
          <w:p w14:paraId="38754DFC" w14:textId="77777777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383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DA048" w14:textId="727033EB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t xml:space="preserve">Pedagogikos modulio lektoriaus </w:t>
            </w:r>
            <w:r w:rsidR="00BD5A31" w:rsidRPr="00D64429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t>akademinė kvalifikacija</w:t>
            </w:r>
          </w:p>
        </w:tc>
        <w:tc>
          <w:tcPr>
            <w:tcW w:w="80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A9490" w14:textId="77777777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t xml:space="preserve">Skiriami </w:t>
            </w:r>
          </w:p>
          <w:p w14:paraId="7C62512B" w14:textId="390A85C3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t>balai (</w:t>
            </w:r>
            <w:r w:rsidR="006C36AB"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t>T</w:t>
            </w:r>
            <w:r w:rsidR="00622480"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:vertAlign w:val="subscript"/>
                <w14:ligatures w14:val="none"/>
              </w:rPr>
              <w:t>1</w:t>
            </w:r>
            <w:r w:rsidRPr="00076C86">
              <w:rPr>
                <w:rFonts w:ascii="Calibri" w:eastAsia="Times New Roman" w:hAnsi="Calibri" w:cs="Calibri"/>
                <w:b/>
                <w:bCs/>
                <w:spacing w:val="-2"/>
                <w:kern w:val="0"/>
                <w:sz w:val="21"/>
                <w:szCs w:val="21"/>
                <w14:ligatures w14:val="none"/>
              </w:rPr>
              <w:t>)</w:t>
            </w:r>
          </w:p>
        </w:tc>
      </w:tr>
      <w:tr w:rsidR="00CF30E2" w:rsidRPr="00CF30E2" w14:paraId="33FB5161" w14:textId="77777777" w:rsidTr="00076C8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CF73C" w14:textId="77777777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38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5624E" w14:textId="71C06F39" w:rsidR="00CF30E2" w:rsidRPr="00076C86" w:rsidRDefault="00076C86" w:rsidP="00F07622">
            <w:pPr>
              <w:pStyle w:val="Betarp"/>
              <w:jc w:val="both"/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</w:rPr>
            </w:pPr>
            <w:r w:rsidRPr="00076C86">
              <w:rPr>
                <w:rFonts w:ascii="Calibri" w:hAnsi="Calibri" w:cs="Calibri"/>
                <w:sz w:val="21"/>
                <w:szCs w:val="21"/>
                <w:lang w:eastAsia="lt-LT"/>
              </w:rPr>
              <w:t>Turintis p</w:t>
            </w:r>
            <w:r w:rsidR="00B219DA" w:rsidRPr="00076C86">
              <w:rPr>
                <w:rFonts w:ascii="Calibri" w:hAnsi="Calibri" w:cs="Calibri"/>
                <w:sz w:val="21"/>
                <w:szCs w:val="21"/>
                <w:lang w:eastAsia="lt-LT"/>
              </w:rPr>
              <w:t>edagogo kvalifikaciją, ne žemesnį kaip magistro kvalifikacinį laipsnį arba jam prilygintą aukštąjį išsilavinimą, arba teisės aktų nustatyta tvarka pripažintą užsienyje įgytą kvalifikaciją</w:t>
            </w:r>
            <w:r w:rsidR="00B219DA" w:rsidRPr="00076C86">
              <w:rPr>
                <w:rFonts w:ascii="Calibri" w:hAnsi="Calibri" w:cs="Calibri"/>
                <w:bCs/>
                <w:kern w:val="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8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3C4D" w14:textId="77777777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0</w:t>
            </w:r>
          </w:p>
        </w:tc>
      </w:tr>
      <w:tr w:rsidR="00CF30E2" w:rsidRPr="00CF30E2" w14:paraId="1C1BECD3" w14:textId="77777777" w:rsidTr="00076C8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D64C" w14:textId="77777777" w:rsidR="00CF30E2" w:rsidRPr="00076C86" w:rsidRDefault="00CF30E2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3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F634" w14:textId="39EE5A79" w:rsidR="00CF30E2" w:rsidRPr="00076C86" w:rsidRDefault="00076C86" w:rsidP="00F07622">
            <w:pPr>
              <w:spacing w:after="0" w:line="240" w:lineRule="auto"/>
              <w:jc w:val="both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Turintis </w:t>
            </w:r>
            <w:r w:rsidRPr="00B219DA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socialinių mokslų krypties </w:t>
            </w:r>
            <w:r w:rsidRPr="00076C86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edukologijos</w:t>
            </w:r>
            <w:r w:rsidRPr="00B219DA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 krypties</w:t>
            </w:r>
            <w:r w:rsidRPr="00B219DA">
              <w:rPr>
                <w:rFonts w:ascii="Calibri" w:eastAsia="Times New Roman" w:hAnsi="Calibri" w:cs="Calibri"/>
                <w:color w:val="FF0000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BF6C05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 xml:space="preserve">daktaro </w:t>
            </w:r>
            <w:r w:rsidR="00F07622" w:rsidRPr="00BF6C05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 xml:space="preserve">mokslo laipsnį </w:t>
            </w:r>
            <w:r w:rsidRPr="00BF6C05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arba jam lygiavertį</w:t>
            </w:r>
            <w:r w:rsidR="00E747EC" w:rsidRPr="00BF6C05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 xml:space="preserve"> kvalifikacinį</w:t>
            </w:r>
            <w:r w:rsidR="00F07622" w:rsidRPr="00BF6C05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 xml:space="preserve"> laipsnį</w:t>
            </w:r>
            <w:r w:rsidRPr="00BF6C05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BF6C05">
              <w:rPr>
                <w:rFonts w:ascii="Calibri" w:eastAsia="Times New Roman" w:hAnsi="Calibri" w:cs="Calibri"/>
                <w:kern w:val="3"/>
                <w:sz w:val="21"/>
                <w:szCs w:val="21"/>
                <w:lang w:eastAsia="lt-LT"/>
                <w14:ligatures w14:val="none"/>
              </w:rPr>
              <w:t>arba teisės aktų nustatyta tvarka pripažintą užsienyje įgytą kvalifikaciją</w:t>
            </w:r>
          </w:p>
        </w:tc>
        <w:tc>
          <w:tcPr>
            <w:tcW w:w="8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0582" w14:textId="557AA206" w:rsidR="00CF30E2" w:rsidRPr="00076C86" w:rsidRDefault="00B219DA" w:rsidP="00CF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</w:pPr>
            <w:r w:rsidRPr="00076C86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</w:tbl>
    <w:p w14:paraId="07A3D293" w14:textId="77777777" w:rsidR="00E01BD5" w:rsidRDefault="00E01BD5" w:rsidP="00DC04A8">
      <w:pPr>
        <w:spacing w:line="262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A5F8CAD" w14:textId="4596C132" w:rsidR="00DC04A8" w:rsidRPr="004937CA" w:rsidRDefault="006C36AB" w:rsidP="00DC04A8">
      <w:pPr>
        <w:spacing w:line="262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2.</w:t>
      </w:r>
      <w:r w:rsidR="00DC04A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3.2. </w:t>
      </w:r>
      <w:r w:rsidR="00DC04A8" w:rsidRPr="00544F6E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</w:t>
      </w:r>
      <w:r w:rsidR="00850798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Akademinės kvalifikacijos kriterijaus balas (T</w:t>
      </w:r>
      <w:r w:rsid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  <w:t>2</w:t>
      </w:r>
      <w:r w:rsidR="00850798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) skiriamas už </w:t>
      </w:r>
      <w:r w:rsidR="00850798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Tie</w:t>
      </w:r>
      <w:r w:rsidR="00E01BD5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kėjo </w:t>
      </w:r>
      <w:r w:rsidR="00850798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specialisto (-o), siūlomo į </w:t>
      </w:r>
      <w:r w:rsidR="00A36690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kvalifikacijos lentelės</w:t>
      </w:r>
      <w:r w:rsidR="00850798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 3.1.</w:t>
      </w:r>
      <w:r w:rsid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2</w:t>
      </w:r>
      <w:r w:rsidR="00850798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 punkte nurodytą poziciją</w:t>
      </w:r>
      <w:r w:rsidR="00850798" w:rsidRPr="00850798">
        <w:rPr>
          <w:sz w:val="21"/>
          <w:szCs w:val="21"/>
        </w:rPr>
        <w:t xml:space="preserve"> </w:t>
      </w:r>
      <w:r w:rsidR="00850798">
        <w:rPr>
          <w:sz w:val="21"/>
          <w:szCs w:val="21"/>
        </w:rPr>
        <w:t xml:space="preserve">ir </w:t>
      </w:r>
      <w:r w:rsidR="00850798" w:rsidRPr="00850798">
        <w:rPr>
          <w:rFonts w:ascii="Calibri" w:hAnsi="Calibri" w:cs="Calibri"/>
          <w:sz w:val="21"/>
          <w:szCs w:val="21"/>
        </w:rPr>
        <w:t>vykdysiančio techninėje specifikacijoje nustatytas p</w:t>
      </w:r>
      <w:r w:rsidR="00850798">
        <w:rPr>
          <w:rFonts w:ascii="Calibri" w:hAnsi="Calibri" w:cs="Calibri"/>
          <w:sz w:val="21"/>
          <w:szCs w:val="21"/>
        </w:rPr>
        <w:t>sichologijos</w:t>
      </w:r>
      <w:r w:rsidR="00850798" w:rsidRPr="00850798">
        <w:rPr>
          <w:rFonts w:ascii="Calibri" w:hAnsi="Calibri" w:cs="Calibri"/>
          <w:sz w:val="21"/>
          <w:szCs w:val="21"/>
        </w:rPr>
        <w:t xml:space="preserve"> modulio lektoriaus funkcijas, </w:t>
      </w:r>
      <w:r w:rsidR="00850798" w:rsidRPr="00850798">
        <w:rPr>
          <w:rStyle w:val="Grietas"/>
          <w:rFonts w:ascii="Calibri" w:hAnsi="Calibri" w:cs="Calibri"/>
          <w:b w:val="0"/>
          <w:bCs w:val="0"/>
          <w:sz w:val="21"/>
          <w:szCs w:val="21"/>
        </w:rPr>
        <w:t>aukštesnę akademinę kvalifikaciją</w:t>
      </w:r>
      <w:r w:rsidR="00850798" w:rsidRPr="00850798">
        <w:rPr>
          <w:rFonts w:ascii="Calibri" w:hAnsi="Calibri" w:cs="Calibri"/>
          <w:b/>
          <w:bCs/>
          <w:sz w:val="21"/>
          <w:szCs w:val="21"/>
        </w:rPr>
        <w:t>,</w:t>
      </w:r>
      <w:r w:rsidR="00850798" w:rsidRPr="00850798">
        <w:t xml:space="preserve"> </w:t>
      </w:r>
      <w:r w:rsidR="00850798" w:rsidRPr="00850798">
        <w:rPr>
          <w:rFonts w:ascii="Calibri" w:hAnsi="Calibri" w:cs="Calibri"/>
          <w:sz w:val="21"/>
          <w:szCs w:val="21"/>
        </w:rPr>
        <w:t xml:space="preserve">nei reikalaujama </w:t>
      </w:r>
      <w:r w:rsidR="00A36690">
        <w:rPr>
          <w:rFonts w:ascii="Calibri" w:hAnsi="Calibri" w:cs="Calibri"/>
          <w:sz w:val="21"/>
          <w:szCs w:val="21"/>
        </w:rPr>
        <w:t>kvalifikacijos lentelės</w:t>
      </w:r>
      <w:r w:rsidR="00850798" w:rsidRPr="00850798">
        <w:rPr>
          <w:rFonts w:ascii="Calibri" w:hAnsi="Calibri" w:cs="Calibri"/>
          <w:sz w:val="21"/>
          <w:szCs w:val="21"/>
        </w:rPr>
        <w:t xml:space="preserve"> 3.1.</w:t>
      </w:r>
      <w:r w:rsidR="00850798">
        <w:rPr>
          <w:rFonts w:ascii="Calibri" w:hAnsi="Calibri" w:cs="Calibri"/>
          <w:sz w:val="21"/>
          <w:szCs w:val="21"/>
        </w:rPr>
        <w:t>2</w:t>
      </w:r>
      <w:r w:rsidR="00850798" w:rsidRPr="00850798">
        <w:rPr>
          <w:rFonts w:ascii="Calibri" w:hAnsi="Calibri" w:cs="Calibri"/>
          <w:sz w:val="21"/>
          <w:szCs w:val="21"/>
        </w:rPr>
        <w:t xml:space="preserve"> punkte nustatytuose kvalifikaciniuose reikalavimuose.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7390"/>
        <w:gridCol w:w="1554"/>
      </w:tblGrid>
      <w:tr w:rsidR="00DC04A8" w:rsidRPr="00CF30E2" w14:paraId="7B5808E2" w14:textId="77777777" w:rsidTr="00BF6C05">
        <w:trPr>
          <w:jc w:val="center"/>
        </w:trPr>
        <w:tc>
          <w:tcPr>
            <w:tcW w:w="35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37E9B" w14:textId="77777777" w:rsidR="00DC04A8" w:rsidRPr="00BF6C05" w:rsidRDefault="00DC04A8" w:rsidP="00076C86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F6C05">
              <w:rPr>
                <w:rFonts w:ascii="Calibri" w:hAnsi="Calibri" w:cs="Calibri"/>
                <w:b/>
                <w:bCs/>
                <w:sz w:val="21"/>
                <w:szCs w:val="21"/>
              </w:rPr>
              <w:t>Eil.</w:t>
            </w:r>
          </w:p>
          <w:p w14:paraId="72ACECBA" w14:textId="77777777" w:rsidR="00DC04A8" w:rsidRPr="00BF6C05" w:rsidRDefault="00DC04A8" w:rsidP="00076C86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F6C05">
              <w:rPr>
                <w:rFonts w:ascii="Calibri" w:hAnsi="Calibri" w:cs="Calibri"/>
                <w:b/>
                <w:bCs/>
                <w:sz w:val="21"/>
                <w:szCs w:val="21"/>
              </w:rPr>
              <w:t>Nr.</w:t>
            </w:r>
          </w:p>
        </w:tc>
        <w:tc>
          <w:tcPr>
            <w:tcW w:w="383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29567" w14:textId="1FDF87C7" w:rsidR="00DC04A8" w:rsidRPr="00BF6C05" w:rsidRDefault="00DC04A8" w:rsidP="00076C86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F6C05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Psichologijos modulio lektoriaus </w:t>
            </w:r>
            <w:r w:rsidR="00BD5A31" w:rsidRPr="00BF6C05">
              <w:rPr>
                <w:rFonts w:ascii="Calibri" w:hAnsi="Calibri" w:cs="Calibri"/>
                <w:b/>
                <w:bCs/>
                <w:sz w:val="21"/>
                <w:szCs w:val="21"/>
              </w:rPr>
              <w:t>akademinė kvalifikacija</w:t>
            </w:r>
          </w:p>
        </w:tc>
        <w:tc>
          <w:tcPr>
            <w:tcW w:w="80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77BE" w14:textId="1367E231" w:rsidR="00DC04A8" w:rsidRPr="00BF6C05" w:rsidRDefault="00DC04A8" w:rsidP="00076C86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F6C05">
              <w:rPr>
                <w:rFonts w:ascii="Calibri" w:hAnsi="Calibri" w:cs="Calibri"/>
                <w:b/>
                <w:bCs/>
                <w:sz w:val="21"/>
                <w:szCs w:val="21"/>
              </w:rPr>
              <w:t>Skiriami</w:t>
            </w:r>
          </w:p>
          <w:p w14:paraId="6540A071" w14:textId="63BA4A34" w:rsidR="00DC04A8" w:rsidRPr="00BF6C05" w:rsidRDefault="00DC04A8" w:rsidP="00076C86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F6C05">
              <w:rPr>
                <w:rFonts w:ascii="Calibri" w:hAnsi="Calibri" w:cs="Calibri"/>
                <w:b/>
                <w:bCs/>
                <w:sz w:val="21"/>
                <w:szCs w:val="21"/>
              </w:rPr>
              <w:t>balai (T</w:t>
            </w:r>
            <w:r w:rsidR="00622480" w:rsidRPr="00BF6C05">
              <w:rPr>
                <w:rFonts w:ascii="Calibri" w:hAnsi="Calibri" w:cs="Calibri"/>
                <w:b/>
                <w:bCs/>
                <w:sz w:val="21"/>
                <w:szCs w:val="21"/>
                <w:vertAlign w:val="subscript"/>
              </w:rPr>
              <w:t>2</w:t>
            </w:r>
            <w:r w:rsidRPr="00BF6C05">
              <w:rPr>
                <w:rFonts w:ascii="Calibri" w:hAnsi="Calibri" w:cs="Calibri"/>
                <w:b/>
                <w:bCs/>
                <w:sz w:val="21"/>
                <w:szCs w:val="21"/>
              </w:rPr>
              <w:t>)</w:t>
            </w:r>
          </w:p>
        </w:tc>
      </w:tr>
      <w:tr w:rsidR="00455B5A" w:rsidRPr="00CF30E2" w14:paraId="1CDDB12A" w14:textId="77777777" w:rsidTr="00076C8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9AD46" w14:textId="77777777" w:rsidR="00455B5A" w:rsidRPr="00076C86" w:rsidRDefault="00455B5A" w:rsidP="00D01AF0">
            <w:pPr>
              <w:pStyle w:val="Betarp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076C86">
              <w:rPr>
                <w:rFonts w:ascii="Calibri" w:hAnsi="Calibri" w:cs="Calibri"/>
                <w:color w:val="000000"/>
                <w:sz w:val="21"/>
                <w:szCs w:val="21"/>
              </w:rPr>
              <w:t>1.</w:t>
            </w:r>
          </w:p>
        </w:tc>
        <w:tc>
          <w:tcPr>
            <w:tcW w:w="3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5B47" w14:textId="3A771145" w:rsidR="00455B5A" w:rsidRPr="00076C86" w:rsidRDefault="00076C86" w:rsidP="00F07622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076C86">
              <w:rPr>
                <w:rFonts w:ascii="Calibri" w:hAnsi="Calibri" w:cs="Calibri"/>
                <w:sz w:val="21"/>
                <w:szCs w:val="21"/>
              </w:rPr>
              <w:t xml:space="preserve">Turintis </w:t>
            </w:r>
            <w:r w:rsidRPr="00076C86">
              <w:rPr>
                <w:rFonts w:ascii="Calibri" w:hAnsi="Calibri" w:cs="Calibri"/>
                <w:sz w:val="21"/>
                <w:szCs w:val="21"/>
                <w:lang w:eastAsia="lt-LT"/>
              </w:rPr>
              <w:t>psichologijos bakalauro ir psichologijos magistro kvalifikacinius laipsnius</w:t>
            </w:r>
            <w:r w:rsidRPr="00076C86">
              <w:rPr>
                <w:rFonts w:ascii="Calibri" w:hAnsi="Calibri" w:cs="Calibri"/>
                <w:kern w:val="3"/>
                <w:sz w:val="21"/>
                <w:szCs w:val="21"/>
                <w:lang w:eastAsia="lt-LT"/>
              </w:rPr>
              <w:t xml:space="preserve"> arba teisės aktų nustatyta tvarka pripažintą užsienyje įgytą kvalifikaciją</w:t>
            </w:r>
            <w:r w:rsidRPr="00076C86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8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8E95" w14:textId="135D3B02" w:rsidR="00455B5A" w:rsidRPr="00076C86" w:rsidRDefault="00076C86" w:rsidP="00076C86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0</w:t>
            </w:r>
          </w:p>
        </w:tc>
      </w:tr>
      <w:tr w:rsidR="00455B5A" w:rsidRPr="00CF30E2" w14:paraId="268CAA4B" w14:textId="77777777" w:rsidTr="00076C8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25339" w14:textId="77777777" w:rsidR="00455B5A" w:rsidRPr="00076C86" w:rsidRDefault="00455B5A" w:rsidP="00D01AF0">
            <w:pPr>
              <w:pStyle w:val="Betarp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076C86">
              <w:rPr>
                <w:rFonts w:ascii="Calibri" w:hAnsi="Calibri" w:cs="Calibri"/>
                <w:color w:val="000000"/>
                <w:sz w:val="21"/>
                <w:szCs w:val="21"/>
              </w:rPr>
              <w:t>2.</w:t>
            </w:r>
          </w:p>
        </w:tc>
        <w:tc>
          <w:tcPr>
            <w:tcW w:w="3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FB00A" w14:textId="092677A5" w:rsidR="00455B5A" w:rsidRPr="00076C86" w:rsidRDefault="00076C86" w:rsidP="00F07622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076C86">
              <w:rPr>
                <w:rFonts w:ascii="Calibri" w:hAnsi="Calibri" w:cs="Calibri"/>
                <w:sz w:val="21"/>
                <w:szCs w:val="21"/>
              </w:rPr>
              <w:t xml:space="preserve">Turintis </w:t>
            </w:r>
            <w:r w:rsidRPr="00BF6C05">
              <w:rPr>
                <w:rFonts w:ascii="Calibri" w:hAnsi="Calibri" w:cs="Calibri"/>
                <w:sz w:val="21"/>
                <w:szCs w:val="21"/>
              </w:rPr>
              <w:t>socialinių mokslų krypties psichologijos krypties</w:t>
            </w:r>
            <w:r w:rsidRPr="00BF6C05">
              <w:rPr>
                <w:rFonts w:ascii="Calibri" w:hAnsi="Calibri" w:cs="Calibri"/>
                <w:color w:val="FF0000"/>
                <w:sz w:val="21"/>
                <w:szCs w:val="21"/>
              </w:rPr>
              <w:t xml:space="preserve"> </w:t>
            </w:r>
            <w:r w:rsidRPr="00BF6C05">
              <w:rPr>
                <w:rFonts w:ascii="Calibri" w:hAnsi="Calibri" w:cs="Calibri"/>
                <w:color w:val="000000"/>
                <w:sz w:val="21"/>
                <w:szCs w:val="21"/>
              </w:rPr>
              <w:t>daktaro</w:t>
            </w:r>
            <w:r w:rsidR="00E747EC" w:rsidRPr="00BF6C05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mokslo laipsnį</w:t>
            </w:r>
            <w:r w:rsidRPr="00BF6C05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arba jam lygiavertį </w:t>
            </w:r>
            <w:r w:rsidR="00E747EC" w:rsidRPr="00BF6C05">
              <w:rPr>
                <w:rFonts w:ascii="Calibri" w:hAnsi="Calibri" w:cs="Calibri"/>
                <w:color w:val="000000"/>
                <w:sz w:val="21"/>
                <w:szCs w:val="21"/>
              </w:rPr>
              <w:t>kvalifikacinį laipsnį</w:t>
            </w:r>
            <w:r w:rsidRPr="00BF6C05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</w:t>
            </w:r>
            <w:r w:rsidRPr="00BF6C05">
              <w:rPr>
                <w:rFonts w:ascii="Calibri" w:hAnsi="Calibri" w:cs="Calibri"/>
                <w:kern w:val="3"/>
                <w:sz w:val="21"/>
                <w:szCs w:val="21"/>
                <w:lang w:eastAsia="lt-LT"/>
              </w:rPr>
              <w:t>arba teisės aktų nustatyta tvarka pripažintą užsienyje įgytą kvalifikaciją</w:t>
            </w:r>
          </w:p>
        </w:tc>
        <w:tc>
          <w:tcPr>
            <w:tcW w:w="8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12CB4" w14:textId="7AAD80F5" w:rsidR="00455B5A" w:rsidRPr="00076C86" w:rsidRDefault="00076C86" w:rsidP="00076C86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</w:tr>
    </w:tbl>
    <w:p w14:paraId="7CAD03FD" w14:textId="1EA4A430" w:rsidR="006C36AB" w:rsidRDefault="006C36AB" w:rsidP="00544F6E">
      <w:pPr>
        <w:spacing w:line="262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EA064FA" w14:textId="7858FB73" w:rsidR="00F05623" w:rsidRPr="004937CA" w:rsidRDefault="00F05623" w:rsidP="00F05623">
      <w:pPr>
        <w:spacing w:line="262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2.3.3.</w:t>
      </w:r>
      <w:r w:rsidR="001C1170" w:rsidRPr="001C1170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 </w:t>
      </w:r>
      <w:r w:rsidR="00850798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>Akademinės kvalifikacijos kriterijaus balas (T</w:t>
      </w:r>
      <w:r w:rsid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:lang w:eastAsia="lt-LT"/>
          <w14:ligatures w14:val="none"/>
        </w:rPr>
        <w:t>3</w:t>
      </w:r>
      <w:r w:rsidR="00850798" w:rsidRPr="00850798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lang w:eastAsia="lt-LT"/>
          <w14:ligatures w14:val="none"/>
        </w:rPr>
        <w:t xml:space="preserve">) skiriamas už </w:t>
      </w:r>
      <w:r w:rsidR="00850798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Tiekėjo specialisto (-o), siūlomo į </w:t>
      </w:r>
      <w:r w:rsidR="00A36690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kvalifikacijos lentelės </w:t>
      </w:r>
      <w:r w:rsidR="00850798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3.1.</w:t>
      </w:r>
      <w:r w:rsid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>3</w:t>
      </w:r>
      <w:r w:rsidR="00850798" w:rsidRPr="00850798">
        <w:rPr>
          <w:rFonts w:ascii="Calibri" w:eastAsia="Calibri" w:hAnsi="Calibri" w:cs="Calibri"/>
          <w:bCs/>
          <w:iCs/>
          <w:spacing w:val="-5"/>
          <w:kern w:val="0"/>
          <w:sz w:val="21"/>
          <w:szCs w:val="21"/>
          <w:lang w:eastAsia="lt-LT"/>
          <w14:ligatures w14:val="none"/>
        </w:rPr>
        <w:t xml:space="preserve"> punkte nurodytą poziciją</w:t>
      </w:r>
      <w:r w:rsidR="00850798" w:rsidRPr="00850798">
        <w:rPr>
          <w:sz w:val="21"/>
          <w:szCs w:val="21"/>
        </w:rPr>
        <w:t xml:space="preserve"> </w:t>
      </w:r>
      <w:r w:rsidR="00850798">
        <w:rPr>
          <w:sz w:val="21"/>
          <w:szCs w:val="21"/>
        </w:rPr>
        <w:t xml:space="preserve">ir </w:t>
      </w:r>
      <w:r w:rsidR="00850798" w:rsidRPr="00850798">
        <w:rPr>
          <w:rFonts w:ascii="Calibri" w:hAnsi="Calibri" w:cs="Calibri"/>
          <w:sz w:val="21"/>
          <w:szCs w:val="21"/>
        </w:rPr>
        <w:t xml:space="preserve">vykdysiančio techninėje specifikacijoje nustatytas </w:t>
      </w:r>
      <w:r w:rsidR="00850798">
        <w:rPr>
          <w:rFonts w:ascii="Calibri" w:hAnsi="Calibri" w:cs="Calibri"/>
          <w:sz w:val="21"/>
          <w:szCs w:val="21"/>
        </w:rPr>
        <w:t>didaktikos</w:t>
      </w:r>
      <w:r w:rsidR="00850798" w:rsidRPr="00850798">
        <w:rPr>
          <w:rFonts w:ascii="Calibri" w:hAnsi="Calibri" w:cs="Calibri"/>
          <w:sz w:val="21"/>
          <w:szCs w:val="21"/>
        </w:rPr>
        <w:t xml:space="preserve"> modulio lektoriaus funkcijas, </w:t>
      </w:r>
      <w:r w:rsidR="00850798" w:rsidRPr="00850798">
        <w:rPr>
          <w:rStyle w:val="Grietas"/>
          <w:rFonts w:ascii="Calibri" w:hAnsi="Calibri" w:cs="Calibri"/>
          <w:b w:val="0"/>
          <w:bCs w:val="0"/>
          <w:sz w:val="21"/>
          <w:szCs w:val="21"/>
        </w:rPr>
        <w:t>aukštesnę akademinę kvalifikaciją</w:t>
      </w:r>
      <w:r w:rsidR="00850798" w:rsidRPr="00E01BD5">
        <w:rPr>
          <w:rFonts w:ascii="Calibri" w:hAnsi="Calibri" w:cs="Calibri"/>
          <w:sz w:val="21"/>
          <w:szCs w:val="21"/>
        </w:rPr>
        <w:t>,</w:t>
      </w:r>
      <w:r w:rsidR="00850798" w:rsidRPr="00850798">
        <w:t xml:space="preserve"> </w:t>
      </w:r>
      <w:r w:rsidR="00850798" w:rsidRPr="00850798">
        <w:rPr>
          <w:rFonts w:ascii="Calibri" w:hAnsi="Calibri" w:cs="Calibri"/>
          <w:sz w:val="21"/>
          <w:szCs w:val="21"/>
        </w:rPr>
        <w:t xml:space="preserve">nei reikalaujama </w:t>
      </w:r>
      <w:r w:rsidR="00A36690">
        <w:rPr>
          <w:rFonts w:ascii="Calibri" w:hAnsi="Calibri" w:cs="Calibri"/>
          <w:sz w:val="21"/>
          <w:szCs w:val="21"/>
        </w:rPr>
        <w:t>kvalifikacijos lentelės</w:t>
      </w:r>
      <w:r w:rsidR="00850798" w:rsidRPr="00850798">
        <w:rPr>
          <w:rFonts w:ascii="Calibri" w:hAnsi="Calibri" w:cs="Calibri"/>
          <w:sz w:val="21"/>
          <w:szCs w:val="21"/>
        </w:rPr>
        <w:t xml:space="preserve"> 3.1.</w:t>
      </w:r>
      <w:r w:rsidR="00317335">
        <w:rPr>
          <w:rFonts w:ascii="Calibri" w:hAnsi="Calibri" w:cs="Calibri"/>
          <w:sz w:val="21"/>
          <w:szCs w:val="21"/>
        </w:rPr>
        <w:t>3</w:t>
      </w:r>
      <w:r w:rsidR="00850798" w:rsidRPr="00850798">
        <w:rPr>
          <w:rFonts w:ascii="Calibri" w:hAnsi="Calibri" w:cs="Calibri"/>
          <w:sz w:val="21"/>
          <w:szCs w:val="21"/>
        </w:rPr>
        <w:t xml:space="preserve"> punkte nustatytuose kvalifikaciniuose reikalavimuose.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7390"/>
        <w:gridCol w:w="1554"/>
      </w:tblGrid>
      <w:tr w:rsidR="001C1170" w:rsidRPr="00076C86" w14:paraId="49F2B321" w14:textId="77777777" w:rsidTr="00BF6C05">
        <w:trPr>
          <w:jc w:val="center"/>
        </w:trPr>
        <w:tc>
          <w:tcPr>
            <w:tcW w:w="35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E038B" w14:textId="77777777" w:rsidR="001C1170" w:rsidRPr="00CF78E9" w:rsidRDefault="001C1170" w:rsidP="00CF78E9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CF78E9">
              <w:rPr>
                <w:rFonts w:ascii="Calibri" w:hAnsi="Calibri" w:cs="Calibri"/>
                <w:b/>
                <w:bCs/>
                <w:sz w:val="21"/>
                <w:szCs w:val="21"/>
              </w:rPr>
              <w:t>Eil.</w:t>
            </w:r>
          </w:p>
          <w:p w14:paraId="333AD49F" w14:textId="77777777" w:rsidR="001C1170" w:rsidRPr="00CF78E9" w:rsidRDefault="001C1170" w:rsidP="00CF78E9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CF78E9">
              <w:rPr>
                <w:rFonts w:ascii="Calibri" w:hAnsi="Calibri" w:cs="Calibri"/>
                <w:b/>
                <w:bCs/>
                <w:sz w:val="21"/>
                <w:szCs w:val="21"/>
              </w:rPr>
              <w:t>Nr.</w:t>
            </w:r>
          </w:p>
        </w:tc>
        <w:tc>
          <w:tcPr>
            <w:tcW w:w="383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AB9B" w14:textId="601D5A3D" w:rsidR="001C1170" w:rsidRPr="00CF78E9" w:rsidRDefault="001C1170" w:rsidP="00CF78E9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CF78E9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Didaktikos modulio lektoriaus </w:t>
            </w:r>
            <w:r w:rsidR="00BD5A31">
              <w:rPr>
                <w:rFonts w:ascii="Calibri" w:hAnsi="Calibri" w:cs="Calibri"/>
                <w:b/>
                <w:bCs/>
                <w:sz w:val="21"/>
                <w:szCs w:val="21"/>
              </w:rPr>
              <w:t>akademinė kvalifikacija</w:t>
            </w:r>
          </w:p>
        </w:tc>
        <w:tc>
          <w:tcPr>
            <w:tcW w:w="80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33CF7" w14:textId="5FC56BEA" w:rsidR="001C1170" w:rsidRPr="00CF78E9" w:rsidRDefault="001C1170" w:rsidP="00CF78E9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CF78E9">
              <w:rPr>
                <w:rFonts w:ascii="Calibri" w:hAnsi="Calibri" w:cs="Calibri"/>
                <w:b/>
                <w:bCs/>
                <w:sz w:val="21"/>
                <w:szCs w:val="21"/>
              </w:rPr>
              <w:t>Skiriami</w:t>
            </w:r>
          </w:p>
          <w:p w14:paraId="7D7699AE" w14:textId="61E0BE04" w:rsidR="001C1170" w:rsidRPr="00CF78E9" w:rsidRDefault="001C1170" w:rsidP="00CF78E9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CF78E9">
              <w:rPr>
                <w:rFonts w:ascii="Calibri" w:hAnsi="Calibri" w:cs="Calibri"/>
                <w:b/>
                <w:bCs/>
                <w:sz w:val="21"/>
                <w:szCs w:val="21"/>
              </w:rPr>
              <w:t>balai (T</w:t>
            </w:r>
            <w:r w:rsidR="00CF78E9" w:rsidRPr="00CF78E9">
              <w:rPr>
                <w:rFonts w:ascii="Calibri" w:hAnsi="Calibri" w:cs="Calibri"/>
                <w:b/>
                <w:bCs/>
                <w:sz w:val="21"/>
                <w:szCs w:val="21"/>
                <w:vertAlign w:val="subscript"/>
              </w:rPr>
              <w:t>3</w:t>
            </w:r>
            <w:r w:rsidRPr="00CF78E9">
              <w:rPr>
                <w:rFonts w:ascii="Calibri" w:hAnsi="Calibri" w:cs="Calibri"/>
                <w:b/>
                <w:bCs/>
                <w:sz w:val="21"/>
                <w:szCs w:val="21"/>
              </w:rPr>
              <w:t>)</w:t>
            </w:r>
          </w:p>
        </w:tc>
      </w:tr>
      <w:tr w:rsidR="001C1170" w:rsidRPr="00076C86" w14:paraId="0DE92127" w14:textId="77777777" w:rsidTr="004F5D32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EC9D5" w14:textId="77777777" w:rsidR="001C1170" w:rsidRPr="00CF78E9" w:rsidRDefault="001C1170" w:rsidP="00D01AF0">
            <w:pPr>
              <w:pStyle w:val="Betarp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CF78E9">
              <w:rPr>
                <w:rFonts w:ascii="Calibri" w:hAnsi="Calibri" w:cs="Calibri"/>
                <w:color w:val="000000"/>
                <w:sz w:val="21"/>
                <w:szCs w:val="21"/>
              </w:rPr>
              <w:t>1.</w:t>
            </w:r>
          </w:p>
        </w:tc>
        <w:tc>
          <w:tcPr>
            <w:tcW w:w="38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F034" w14:textId="1F113239" w:rsidR="001C1170" w:rsidRPr="00BF6C05" w:rsidRDefault="001C1170" w:rsidP="00097686">
            <w:pPr>
              <w:pStyle w:val="Betarp"/>
              <w:jc w:val="both"/>
              <w:rPr>
                <w:rFonts w:ascii="Calibri" w:eastAsia="Calibri" w:hAnsi="Calibri" w:cs="Calibri"/>
                <w:color w:val="000000"/>
                <w:sz w:val="21"/>
                <w:szCs w:val="21"/>
                <w:lang w:eastAsia="lt-LT"/>
              </w:rPr>
            </w:pPr>
            <w:r w:rsidRPr="00BF6C05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Turintis pedagogo kvalifikaciją ir ne žemesnį kaip magistro kvalifikacinį laipsnį arba jam prilygintą aukštąjį išsilavinimą, arba teisės aktų nustatyta tvarka pripažintą užsienyje įgytą kvalifikaciją </w:t>
            </w:r>
          </w:p>
        </w:tc>
        <w:tc>
          <w:tcPr>
            <w:tcW w:w="8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8F699" w14:textId="77777777" w:rsidR="001C1170" w:rsidRPr="00CF78E9" w:rsidRDefault="001C1170" w:rsidP="00CF78E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CF78E9">
              <w:rPr>
                <w:rFonts w:ascii="Calibri" w:hAnsi="Calibri" w:cs="Calibri"/>
                <w:sz w:val="21"/>
                <w:szCs w:val="21"/>
              </w:rPr>
              <w:t>0</w:t>
            </w:r>
          </w:p>
        </w:tc>
      </w:tr>
      <w:tr w:rsidR="001C1170" w:rsidRPr="00076C86" w14:paraId="536A5BD6" w14:textId="77777777" w:rsidTr="004F5D32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99947" w14:textId="77777777" w:rsidR="001C1170" w:rsidRPr="00CF78E9" w:rsidRDefault="001C1170" w:rsidP="00D01AF0">
            <w:pPr>
              <w:pStyle w:val="Betarp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CF78E9">
              <w:rPr>
                <w:rFonts w:ascii="Calibri" w:hAnsi="Calibri" w:cs="Calibri"/>
                <w:color w:val="000000"/>
                <w:sz w:val="21"/>
                <w:szCs w:val="21"/>
              </w:rPr>
              <w:t>2.</w:t>
            </w:r>
          </w:p>
        </w:tc>
        <w:tc>
          <w:tcPr>
            <w:tcW w:w="3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16E7" w14:textId="6034709E" w:rsidR="001C1170" w:rsidRPr="00BF6C05" w:rsidRDefault="001C1170" w:rsidP="00097686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F6C05">
              <w:rPr>
                <w:rFonts w:ascii="Calibri" w:hAnsi="Calibri" w:cs="Calibri"/>
                <w:sz w:val="21"/>
                <w:szCs w:val="21"/>
              </w:rPr>
              <w:t>Turintis socialinių mokslų krypties edukologijos krypties</w:t>
            </w:r>
            <w:r w:rsidRPr="00BF6C05">
              <w:rPr>
                <w:rFonts w:ascii="Calibri" w:hAnsi="Calibri" w:cs="Calibri"/>
                <w:color w:val="FF0000"/>
                <w:sz w:val="21"/>
                <w:szCs w:val="21"/>
              </w:rPr>
              <w:t xml:space="preserve"> </w:t>
            </w:r>
            <w:r w:rsidRPr="00BF6C05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daktaro </w:t>
            </w:r>
            <w:r w:rsidR="00E747EC" w:rsidRPr="00BF6C05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mokslo laipsnį </w:t>
            </w:r>
            <w:r w:rsidRPr="00BF6C05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arba jam lygiavertį </w:t>
            </w:r>
            <w:r w:rsidR="00E747EC" w:rsidRPr="00BF6C05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kvalifikacinį laipsnį </w:t>
            </w:r>
            <w:r w:rsidRPr="00BF6C05">
              <w:rPr>
                <w:rFonts w:ascii="Calibri" w:hAnsi="Calibri" w:cs="Calibri"/>
                <w:kern w:val="3"/>
                <w:sz w:val="21"/>
                <w:szCs w:val="21"/>
                <w:lang w:eastAsia="lt-LT"/>
              </w:rPr>
              <w:t>arba teisės aktų nustatyta tvarka pripažintą užsienyje įgytą kvalifikaciją</w:t>
            </w:r>
          </w:p>
        </w:tc>
        <w:tc>
          <w:tcPr>
            <w:tcW w:w="8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7B26" w14:textId="77777777" w:rsidR="001C1170" w:rsidRPr="00CF78E9" w:rsidRDefault="001C1170" w:rsidP="00CF78E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CF78E9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</w:tr>
    </w:tbl>
    <w:p w14:paraId="68C731E6" w14:textId="77777777" w:rsidR="00F05623" w:rsidRDefault="00F05623" w:rsidP="00544F6E">
      <w:pPr>
        <w:spacing w:line="262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1D4BC84C" w14:textId="5A112FEA" w:rsidR="00544F6E" w:rsidRPr="000572A4" w:rsidRDefault="00544F6E" w:rsidP="00544F6E">
      <w:pPr>
        <w:spacing w:line="262" w:lineRule="auto"/>
        <w:jc w:val="both"/>
        <w:rPr>
          <w:rFonts w:ascii="Calibri" w:eastAsia="Calibri" w:hAnsi="Calibri" w:cs="Calibri"/>
          <w:b/>
          <w:bCs/>
          <w:i/>
          <w:spacing w:val="-5"/>
          <w:kern w:val="0"/>
          <w:sz w:val="21"/>
          <w:szCs w:val="21"/>
          <w:u w:val="single"/>
          <w:lang w:eastAsia="lt-LT"/>
          <w14:ligatures w14:val="none"/>
        </w:rPr>
      </w:pPr>
      <w:r w:rsidRPr="000572A4">
        <w:rPr>
          <w:rFonts w:ascii="Calibri" w:eastAsia="Calibri" w:hAnsi="Calibri" w:cs="Calibri"/>
          <w:b/>
          <w:bCs/>
          <w:i/>
          <w:spacing w:val="-5"/>
          <w:kern w:val="0"/>
          <w:sz w:val="21"/>
          <w:szCs w:val="21"/>
          <w:u w:val="single"/>
          <w:lang w:eastAsia="lt-LT"/>
          <w14:ligatures w14:val="none"/>
        </w:rPr>
        <w:t xml:space="preserve">Pastabos: </w:t>
      </w:r>
    </w:p>
    <w:p w14:paraId="2B1FD2E8" w14:textId="7978D537" w:rsidR="00262762" w:rsidRDefault="00544F6E" w:rsidP="00E01BD5">
      <w:pPr>
        <w:spacing w:after="0" w:line="240" w:lineRule="auto"/>
        <w:jc w:val="both"/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</w:pPr>
      <w:r w:rsidRPr="000572A4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1) </w:t>
      </w:r>
      <w:r w:rsidRPr="00877783">
        <w:rPr>
          <w:rFonts w:ascii="Calibri" w:eastAsia="Calibri" w:hAnsi="Calibri" w:cs="Calibri"/>
          <w:i/>
          <w:spacing w:val="-5"/>
          <w:kern w:val="0"/>
          <w:sz w:val="21"/>
          <w:szCs w:val="21"/>
          <w:lang w:eastAsia="lt-LT"/>
          <w14:ligatures w14:val="none"/>
        </w:rPr>
        <w:t xml:space="preserve"> </w:t>
      </w:r>
      <w:r w:rsidR="00262762" w:rsidRPr="00877783">
        <w:rPr>
          <w:rFonts w:ascii="Calibri" w:eastAsia="Calibri" w:hAnsi="Calibri" w:cs="Calibri"/>
          <w:i/>
          <w:spacing w:val="-5"/>
          <w:kern w:val="0"/>
          <w:sz w:val="21"/>
          <w:szCs w:val="21"/>
          <w:lang w:eastAsia="lt-LT"/>
          <w14:ligatures w14:val="none"/>
        </w:rPr>
        <w:t xml:space="preserve">Jeigu vienas ir tas pats specialistas yra siūlomas į </w:t>
      </w:r>
      <w:r w:rsidR="00E01BD5">
        <w:rPr>
          <w:rFonts w:ascii="Calibri" w:eastAsia="Calibri" w:hAnsi="Calibri" w:cs="Calibri"/>
          <w:i/>
          <w:spacing w:val="-5"/>
          <w:kern w:val="0"/>
          <w:sz w:val="21"/>
          <w:szCs w:val="21"/>
          <w:lang w:eastAsia="lt-LT"/>
          <w14:ligatures w14:val="none"/>
        </w:rPr>
        <w:t>kvalifikacijos reikalavimų lentelės</w:t>
      </w:r>
      <w:r w:rsidR="00262762" w:rsidRPr="00877783"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  <w:t xml:space="preserve"> 3.1.1 ir 3.1.3 punkt</w:t>
      </w:r>
      <w:r w:rsidR="00E01BD5"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  <w:t>uose</w:t>
      </w:r>
      <w:r w:rsidR="00262762" w:rsidRPr="00877783"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  <w:t xml:space="preserve"> nurodytas pozicijas, jo </w:t>
      </w:r>
      <w:r w:rsidR="000572A4" w:rsidRPr="00877783"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  <w:t xml:space="preserve">turimos akademinės kvalifikacijos balai </w:t>
      </w:r>
      <w:r w:rsidR="00262762" w:rsidRPr="00877783"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  <w:t>sumuojasi</w:t>
      </w:r>
      <w:r w:rsidR="00061D6B" w:rsidRPr="00877783"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  <w:t>.</w:t>
      </w:r>
    </w:p>
    <w:p w14:paraId="22B1B01D" w14:textId="04607F50" w:rsidR="00E01BD5" w:rsidRPr="00E01BD5" w:rsidRDefault="00E01BD5" w:rsidP="00E01BD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Calibri" w:eastAsia="Calibri" w:hAnsi="Calibri" w:cs="Calibri"/>
          <w:i/>
          <w:kern w:val="0"/>
          <w:sz w:val="21"/>
          <w:szCs w:val="21"/>
          <w:u w:val="single"/>
          <w:lang w:eastAsia="lt-LT"/>
          <w14:ligatures w14:val="none"/>
        </w:rPr>
      </w:pPr>
      <w:r>
        <w:rPr>
          <w:rFonts w:ascii="Calibri" w:eastAsia="Calibri" w:hAnsi="Calibri" w:cs="Calibri"/>
          <w:bCs/>
          <w:i/>
          <w:spacing w:val="-5"/>
          <w:kern w:val="0"/>
          <w:sz w:val="21"/>
          <w:szCs w:val="21"/>
          <w:lang w:eastAsia="lt-LT"/>
          <w14:ligatures w14:val="none"/>
        </w:rPr>
        <w:t xml:space="preserve">2) </w:t>
      </w:r>
      <w:r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Pasiūlius daugiau kaip vieną atitinkamam moduliui reikalaujamą mokymų specialistą, </w:t>
      </w:r>
      <w:r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turintį aukštesnę akademinę kvalifikaciją nei kvalifikacijos lentelėje nurodyta minimali kvalifikacija</w:t>
      </w:r>
      <w:r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, balų už daugiau nei vieną </w:t>
      </w:r>
      <w:r w:rsidR="0030078F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pasiūlytą </w:t>
      </w:r>
      <w:r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specialistą nebus skiriama, t. y.</w:t>
      </w:r>
      <w:r w:rsidRPr="000572A4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 bus skiriamas maksimalus galimas balų skaičius už kiekvieną atitinkamo modulio specialistą. </w:t>
      </w:r>
    </w:p>
    <w:p w14:paraId="6940B29F" w14:textId="7682C6EB" w:rsidR="00544F6E" w:rsidRPr="00877783" w:rsidRDefault="00E01BD5" w:rsidP="00544F6E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3</w:t>
      </w:r>
      <w:r w:rsidR="00544F6E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)</w:t>
      </w:r>
      <w:r w:rsidR="00787070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 </w:t>
      </w:r>
      <w:r w:rsidR="00544F6E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Tiekėjas</w:t>
      </w:r>
      <w:r w:rsidR="006A59B9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 pagrindinių sutarčių </w:t>
      </w:r>
      <w:r w:rsidR="00544F6E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vykdymo metu, neturi teisės pakeisti pasiūlyto (-ų) specialisto (-ų), kurio (-ių) </w:t>
      </w:r>
      <w:r w:rsidR="000572A4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aukštesnė akademinė kvalifikacija</w:t>
      </w:r>
      <w:r w:rsidR="00544F6E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 buvo įvertinta balais laimėtojo atrankos metu, išskyrus </w:t>
      </w:r>
      <w:r w:rsidR="000572A4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preliminar</w:t>
      </w:r>
      <w:r w:rsidR="0044036D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iojoje sutartyje ir pagrindinėje sutartyje </w:t>
      </w:r>
      <w:r w:rsidR="00544F6E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nurodytas aplinkybes.</w:t>
      </w:r>
    </w:p>
    <w:p w14:paraId="0DF62C93" w14:textId="77777777" w:rsidR="0044036D" w:rsidRDefault="0044036D" w:rsidP="0044036D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4</w:t>
      </w:r>
      <w:r w:rsidR="00544F6E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) Reikalaujamą minimalią kvalifikaciją ir didesn</w:t>
      </w:r>
      <w:r w:rsidR="000572A4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>ę akademinę kvalifikaciją</w:t>
      </w:r>
      <w:r w:rsidR="00544F6E" w:rsidRPr="00877783"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  <w:t xml:space="preserve"> siūlomas (-i) specialistas (-ai) privalo būti įgijęs(-ę) iki pasiūlymų pateikimo termino pabaigos. </w:t>
      </w:r>
    </w:p>
    <w:p w14:paraId="29E8B9FB" w14:textId="4C2A4DC4" w:rsidR="00544F6E" w:rsidRPr="0044036D" w:rsidRDefault="00544F6E" w:rsidP="0044036D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Calibri" w:eastAsia="Calibri" w:hAnsi="Calibri" w:cs="Calibri"/>
          <w:i/>
          <w:kern w:val="0"/>
          <w:sz w:val="21"/>
          <w:szCs w:val="21"/>
          <w:lang w:eastAsia="lt-LT"/>
          <w14:ligatures w14:val="none"/>
        </w:rPr>
      </w:pPr>
      <w:r w:rsidRPr="006A0604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p w14:paraId="6684ADF2" w14:textId="13F8AABB" w:rsidR="00391192" w:rsidRPr="00544F6E" w:rsidRDefault="00391192" w:rsidP="0044036D">
      <w:pPr>
        <w:spacing w:line="276" w:lineRule="auto"/>
        <w:jc w:val="center"/>
        <w:rPr>
          <w:rFonts w:ascii="Calibri" w:eastAsia="Calibri" w:hAnsi="Calibri" w:cs="Calibri"/>
          <w:color w:val="7030A0"/>
          <w:kern w:val="0"/>
          <w:sz w:val="21"/>
          <w:szCs w:val="21"/>
          <w:lang w:eastAsia="lt-LT"/>
          <w14:ligatures w14:val="none"/>
        </w:rPr>
      </w:pPr>
    </w:p>
    <w:sectPr w:rsidR="00391192" w:rsidRPr="00544F6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F6E"/>
    <w:rsid w:val="000572A4"/>
    <w:rsid w:val="00061D6B"/>
    <w:rsid w:val="00076C86"/>
    <w:rsid w:val="00096A28"/>
    <w:rsid w:val="00097686"/>
    <w:rsid w:val="00134617"/>
    <w:rsid w:val="00177BE1"/>
    <w:rsid w:val="001C1170"/>
    <w:rsid w:val="00262762"/>
    <w:rsid w:val="0028738E"/>
    <w:rsid w:val="002E1DDD"/>
    <w:rsid w:val="002E686E"/>
    <w:rsid w:val="0030078F"/>
    <w:rsid w:val="00317335"/>
    <w:rsid w:val="00391192"/>
    <w:rsid w:val="003B2EDA"/>
    <w:rsid w:val="0044036D"/>
    <w:rsid w:val="00455B5A"/>
    <w:rsid w:val="004937CA"/>
    <w:rsid w:val="004F0696"/>
    <w:rsid w:val="00544F6E"/>
    <w:rsid w:val="005624B7"/>
    <w:rsid w:val="005C0EAE"/>
    <w:rsid w:val="00622480"/>
    <w:rsid w:val="006A0604"/>
    <w:rsid w:val="006A59B9"/>
    <w:rsid w:val="006C36AB"/>
    <w:rsid w:val="006F0009"/>
    <w:rsid w:val="00771DBD"/>
    <w:rsid w:val="00787070"/>
    <w:rsid w:val="007921DC"/>
    <w:rsid w:val="007F3DC1"/>
    <w:rsid w:val="008020B5"/>
    <w:rsid w:val="00850798"/>
    <w:rsid w:val="00877783"/>
    <w:rsid w:val="008F41E3"/>
    <w:rsid w:val="009A0811"/>
    <w:rsid w:val="009F097E"/>
    <w:rsid w:val="00A36690"/>
    <w:rsid w:val="00A46F77"/>
    <w:rsid w:val="00AA0A13"/>
    <w:rsid w:val="00B219DA"/>
    <w:rsid w:val="00BB41FE"/>
    <w:rsid w:val="00BC40A5"/>
    <w:rsid w:val="00BD5A31"/>
    <w:rsid w:val="00BF6C05"/>
    <w:rsid w:val="00CB47B4"/>
    <w:rsid w:val="00CF30E2"/>
    <w:rsid w:val="00CF78E9"/>
    <w:rsid w:val="00D01AF0"/>
    <w:rsid w:val="00D64429"/>
    <w:rsid w:val="00DC04A8"/>
    <w:rsid w:val="00E01BD5"/>
    <w:rsid w:val="00E5499D"/>
    <w:rsid w:val="00E54BBA"/>
    <w:rsid w:val="00E747EC"/>
    <w:rsid w:val="00E87C1A"/>
    <w:rsid w:val="00F05623"/>
    <w:rsid w:val="00F07622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281FF"/>
  <w15:chartTrackingRefBased/>
  <w15:docId w15:val="{B5D79D9E-EB6D-440B-89C3-E0996507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44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44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44F6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44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44F6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44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44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44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44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44F6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44F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44F6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44F6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44F6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44F6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44F6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44F6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44F6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44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44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44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44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44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44F6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44F6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44F6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44F6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44F6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44F6E"/>
    <w:rPr>
      <w:b/>
      <w:bCs/>
      <w:smallCaps/>
      <w:color w:val="2E74B5" w:themeColor="accent1" w:themeShade="BF"/>
      <w:spacing w:val="5"/>
    </w:rPr>
  </w:style>
  <w:style w:type="paragraph" w:styleId="Betarp">
    <w:name w:val="No Spacing"/>
    <w:uiPriority w:val="1"/>
    <w:qFormat/>
    <w:rsid w:val="00076C86"/>
    <w:pPr>
      <w:spacing w:after="0" w:line="240" w:lineRule="auto"/>
    </w:pPr>
  </w:style>
  <w:style w:type="character" w:styleId="Grietas">
    <w:name w:val="Strong"/>
    <w:basedOn w:val="Numatytasispastraiposriftas"/>
    <w:uiPriority w:val="22"/>
    <w:qFormat/>
    <w:rsid w:val="008507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3426</Words>
  <Characters>1953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40</cp:revision>
  <cp:lastPrinted>2026-01-13T07:26:00Z</cp:lastPrinted>
  <dcterms:created xsi:type="dcterms:W3CDTF">2026-01-12T12:56:00Z</dcterms:created>
  <dcterms:modified xsi:type="dcterms:W3CDTF">2026-02-09T13:03:00Z</dcterms:modified>
</cp:coreProperties>
</file>